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073453" w:rsidRDefault="00073453" w:rsidP="00073453">
      <w:pPr>
        <w:rPr>
          <w:b/>
        </w:rPr>
      </w:pPr>
      <w:r>
        <w:rPr>
          <w:b/>
        </w:rPr>
        <w:t>5</w:t>
      </w:r>
      <w:r w:rsidRPr="00E062B6">
        <w:rPr>
          <w:b/>
          <w:vertAlign w:val="superscript"/>
        </w:rPr>
        <w:t>ο</w:t>
      </w:r>
      <w:r>
        <w:rPr>
          <w:b/>
        </w:rPr>
        <w:t xml:space="preserve"> εργαστήριο</w:t>
      </w:r>
    </w:p>
    <w:p w:rsidR="00073453" w:rsidRDefault="00073453" w:rsidP="00073453">
      <w:pPr>
        <w:rPr>
          <w:b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eastAsia="Times New Roman" w:cstheme="minorHAnsi"/>
          <w:b/>
          <w:szCs w:val="24"/>
        </w:rPr>
      </w:pPr>
      <w:r w:rsidRPr="00EC4F07">
        <w:rPr>
          <w:rFonts w:eastAsia="Times New Roman" w:cstheme="minorHAnsi"/>
          <w:b/>
          <w:szCs w:val="24"/>
        </w:rPr>
        <w:t xml:space="preserve">Υλικά: Χαρτόνι, μαρκαδόροι. </w:t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eastAsia="Times New Roman"/>
          <w:b/>
          <w:szCs w:val="24"/>
        </w:rPr>
      </w:pPr>
      <w:r w:rsidRPr="00EC4F07">
        <w:rPr>
          <w:rFonts w:eastAsia="Times New Roman" w:cstheme="minorHAnsi"/>
          <w:b/>
          <w:szCs w:val="24"/>
        </w:rPr>
        <w:t xml:space="preserve">Δραστηριότητα 1. Η ιστορία των προσφύγων </w:t>
      </w:r>
      <w:r w:rsidRPr="00EC4F07">
        <w:rPr>
          <w:rFonts w:eastAsia="Times New Roman" w:cstheme="minorHAnsi"/>
          <w:szCs w:val="24"/>
        </w:rPr>
        <w:t xml:space="preserve">(οι φωτογραφίες που θα χρησιμοποιηθούν είναι από το προσωπικό αρχείο του εκπονητή από βιωματικό εργαστήριο σε ομάδα Σύριων προσφύγων στο πλαίσιο Φεστιβάλ. Βλ. σχετικά: </w:t>
      </w:r>
      <w:r w:rsidRPr="00EC4F07">
        <w:rPr>
          <w:rFonts w:cstheme="minorHAnsi"/>
          <w:spacing w:val="-10"/>
          <w:szCs w:val="24"/>
        </w:rPr>
        <w:t xml:space="preserve"> Χαρίσης, Αθ. &amp; Καρολίδου, Σ. (2016). </w:t>
      </w:r>
      <w:r w:rsidRPr="00EC4F07">
        <w:rPr>
          <w:rFonts w:cstheme="minorHAnsi"/>
          <w:color w:val="000000"/>
          <w:szCs w:val="24"/>
        </w:rPr>
        <w:t xml:space="preserve">Βιωματικό εργαστήριο για την αποδοχή της διαφορετικότητας και έκθεση φωτογραφίας. Αποτίμηση των δράσεων. </w:t>
      </w:r>
      <w:r w:rsidRPr="00EC4F07">
        <w:rPr>
          <w:rFonts w:cstheme="minorHAnsi"/>
          <w:szCs w:val="24"/>
        </w:rPr>
        <w:t xml:space="preserve">Στο: </w:t>
      </w:r>
      <w:r w:rsidRPr="00EC4F07">
        <w:rPr>
          <w:rFonts w:cstheme="minorHAnsi"/>
          <w:i/>
          <w:szCs w:val="24"/>
        </w:rPr>
        <w:t>Πρακτικά 4</w:t>
      </w:r>
      <w:r w:rsidRPr="00EC4F07">
        <w:rPr>
          <w:rFonts w:cstheme="minorHAnsi"/>
          <w:i/>
          <w:szCs w:val="24"/>
          <w:vertAlign w:val="superscript"/>
        </w:rPr>
        <w:t>ου</w:t>
      </w:r>
      <w:r w:rsidRPr="00EC4F07">
        <w:rPr>
          <w:rFonts w:cstheme="minorHAnsi"/>
          <w:i/>
          <w:szCs w:val="24"/>
        </w:rPr>
        <w:t xml:space="preserve"> Πανελλήνιου Διεπιστημονικού Συμποσίου «</w:t>
      </w:r>
      <w:r w:rsidRPr="00EC4F07">
        <w:rPr>
          <w:rFonts w:cstheme="minorHAnsi"/>
          <w:i/>
          <w:color w:val="000000"/>
          <w:szCs w:val="24"/>
          <w:shd w:val="clear" w:color="auto" w:fill="FFFFFF"/>
        </w:rPr>
        <w:t xml:space="preserve">Ο Ρόλος της Δια Βίου Μάθησης και της Διάδοσης της Νοηματικής Γλώσσας στην Ποιότητα Ζωής Κωφού και Βαρήκοου Πληθυσμού» </w:t>
      </w:r>
      <w:r w:rsidRPr="00EC4F07">
        <w:rPr>
          <w:rFonts w:cstheme="minorHAnsi"/>
          <w:color w:val="000000"/>
          <w:szCs w:val="24"/>
          <w:shd w:val="clear" w:color="auto" w:fill="FFFFFF"/>
        </w:rPr>
        <w:t>(σ.σ.</w:t>
      </w:r>
      <w:r w:rsidRPr="00EC4F07">
        <w:rPr>
          <w:rFonts w:cstheme="minorHAnsi"/>
          <w:szCs w:val="24"/>
        </w:rPr>
        <w:t xml:space="preserve"> 61-65)</w:t>
      </w:r>
      <w:r w:rsidRPr="00EC4F07">
        <w:rPr>
          <w:rFonts w:cstheme="minorHAnsi"/>
          <w:i/>
          <w:color w:val="000000"/>
          <w:szCs w:val="24"/>
          <w:shd w:val="clear" w:color="auto" w:fill="FFFFFF"/>
        </w:rPr>
        <w:t>.</w:t>
      </w:r>
      <w:r w:rsidRPr="00EC4F07">
        <w:rPr>
          <w:rFonts w:cstheme="minorHAnsi"/>
          <w:color w:val="000000"/>
          <w:szCs w:val="24"/>
          <w:shd w:val="clear" w:color="auto" w:fill="FFFFFF"/>
        </w:rPr>
        <w:t xml:space="preserve"> Αλεξάνδρεια/Χανιά:</w:t>
      </w:r>
      <w:r w:rsidRPr="00EC4F07">
        <w:rPr>
          <w:rFonts w:cstheme="minorHAnsi"/>
          <w:szCs w:val="24"/>
        </w:rPr>
        <w:t xml:space="preserve"> Πολιτιστικός Οργανισμός Μακεδονίας Θράκης, «Εσαεί εν Ροή», Λέσχη για τη Διάδοση της Νοηματικής Γλώσσας,   </w:t>
      </w:r>
      <w:r w:rsidRPr="00EC4F07">
        <w:rPr>
          <w:rFonts w:eastAsia="Times New Roman"/>
          <w:b/>
          <w:szCs w:val="24"/>
        </w:rPr>
        <w:t xml:space="preserve"> </w:t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  <w:r w:rsidRPr="00EC4F07">
        <w:rPr>
          <w:rFonts w:cstheme="minorHAnsi"/>
          <w:b/>
          <w:szCs w:val="24"/>
        </w:rPr>
        <w:t xml:space="preserve">Εικόνα Ομάδας 1.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/>
          <w:b/>
          <w:szCs w:val="24"/>
        </w:rPr>
      </w:pPr>
      <w:r w:rsidRPr="00EC4F07">
        <w:rPr>
          <w:rFonts w:eastAsia="Times New Roman"/>
          <w:b/>
          <w:noProof/>
          <w:szCs w:val="24"/>
          <w:lang w:eastAsia="el-GR"/>
        </w:rPr>
        <w:drawing>
          <wp:inline distT="0" distB="0" distL="0" distR="0" wp14:anchorId="73F59B8F" wp14:editId="305DAD6B">
            <wp:extent cx="2390775" cy="1485900"/>
            <wp:effectExtent l="19050" t="0" r="9525" b="0"/>
            <wp:docPr id="25" name="Εικόνα 8" descr="C:\Users\user\Documents\3. Σ.Ε.Ε. ΑΕΙΦΟΡΙΑΣ 20\ΑΜΝΗΣΤΙΑ 20-21\Νέο Παρουσίαση του Microsoft Office PowerPoint\Διαφάνει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cuments\3. Σ.Ε.Ε. ΑΕΙΦΟΡΙΑΣ 20\ΑΜΝΗΣΤΙΑ 20-21\Νέο Παρουσίαση του Microsoft Office PowerPoint\Διαφάνεια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2172" r="14626" b="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  <w:r w:rsidRPr="00EC4F07">
        <w:rPr>
          <w:rFonts w:cstheme="minorHAnsi"/>
          <w:b/>
          <w:szCs w:val="24"/>
        </w:rPr>
        <w:t xml:space="preserve">Εικόνα Ομάδας 2.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 w:cstheme="minorHAnsi"/>
          <w:b/>
          <w:szCs w:val="24"/>
        </w:rPr>
      </w:pPr>
      <w:r w:rsidRPr="00EC4F07">
        <w:rPr>
          <w:rFonts w:eastAsia="Times New Roman" w:cstheme="minorHAnsi"/>
          <w:b/>
          <w:noProof/>
          <w:szCs w:val="24"/>
          <w:lang w:eastAsia="el-GR"/>
        </w:rPr>
        <w:drawing>
          <wp:inline distT="0" distB="0" distL="0" distR="0" wp14:anchorId="14D2AE13" wp14:editId="716CDE53">
            <wp:extent cx="2924175" cy="2000250"/>
            <wp:effectExtent l="19050" t="0" r="9525" b="0"/>
            <wp:docPr id="26" name="Εικόνα 9" descr="C:\Users\user\Documents\3. Σ.Ε.Ε. ΑΕΙΦΟΡΙΑΣ 20\ΑΜΝΗΣΤΙΑ 20-21\Νέο Παρουσίαση του Microsoft Office PowerPoint\Διαφάνεια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cuments\3. Σ.Ε.Ε. ΑΕΙΦΟΡΙΑΣ 20\ΑΜΝΗΣΤΙΑ 20-21\Νέο Παρουσίαση του Microsoft Office PowerPoint\Διαφάνεια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56" t="16854" r="8708" b="4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spacing w:line="276" w:lineRule="auto"/>
        <w:rPr>
          <w:rFonts w:eastAsia="Times New Roman"/>
          <w:b/>
          <w:noProof/>
          <w:szCs w:val="24"/>
        </w:rPr>
      </w:pPr>
      <w:r w:rsidRPr="00EC4F07">
        <w:rPr>
          <w:rFonts w:cstheme="minorHAnsi"/>
          <w:b/>
          <w:szCs w:val="24"/>
        </w:rPr>
        <w:t>Εικόνα Ομάδας 3.</w:t>
      </w:r>
      <w:r w:rsidRPr="00EC4F07">
        <w:rPr>
          <w:rFonts w:eastAsia="Times New Roman"/>
          <w:b/>
          <w:noProof/>
          <w:szCs w:val="24"/>
        </w:rPr>
        <w:t xml:space="preserve">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 w:cstheme="minorHAnsi"/>
          <w:b/>
          <w:szCs w:val="24"/>
        </w:rPr>
      </w:pPr>
      <w:r w:rsidRPr="00EC4F07">
        <w:rPr>
          <w:rFonts w:eastAsia="Times New Roman" w:cstheme="minorHAnsi"/>
          <w:b/>
          <w:noProof/>
          <w:szCs w:val="24"/>
          <w:lang w:eastAsia="el-GR"/>
        </w:rPr>
        <w:lastRenderedPageBreak/>
        <w:drawing>
          <wp:inline distT="0" distB="0" distL="0" distR="0" wp14:anchorId="789A04AB" wp14:editId="47B21153">
            <wp:extent cx="3819525" cy="2543175"/>
            <wp:effectExtent l="19050" t="0" r="9525" b="0"/>
            <wp:docPr id="27" name="Εικόνα 10" descr="C:\Users\user\Documents\3. Σ.Ε.Ε. ΑΕΙΦΟΡΙΑΣ 20\ΑΜΝΗΣΤΙΑ 20-21\Νέο Παρουσίαση του Microsoft Office PowerPoint\Διαφάνεια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cuments\3. Σ.Ε.Ε. ΑΕΙΦΟΡΙΑΣ 20\ΑΜΝΗΣΤΙΑ 20-21\Νέο Παρουσίαση του Microsoft Office PowerPoint\Διαφάνεια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294" t="11009" r="5734" b="7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  <w:r w:rsidRPr="00EC4F07">
        <w:rPr>
          <w:rFonts w:cstheme="minorHAnsi"/>
          <w:b/>
          <w:szCs w:val="24"/>
        </w:rPr>
        <w:t xml:space="preserve">Εικόνα Ομάδας 4.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 w:cstheme="minorHAnsi"/>
          <w:b/>
          <w:szCs w:val="24"/>
        </w:rPr>
      </w:pPr>
      <w:r w:rsidRPr="00EC4F07">
        <w:rPr>
          <w:rFonts w:eastAsia="Times New Roman" w:cstheme="minorHAnsi"/>
          <w:b/>
          <w:noProof/>
          <w:szCs w:val="24"/>
          <w:lang w:eastAsia="el-GR"/>
        </w:rPr>
        <w:drawing>
          <wp:inline distT="0" distB="0" distL="0" distR="0" wp14:anchorId="154F8B13" wp14:editId="27971D4A">
            <wp:extent cx="3670669" cy="2581275"/>
            <wp:effectExtent l="19050" t="0" r="5981" b="0"/>
            <wp:docPr id="28" name="Εικόνα 11" descr="C:\Users\user\Documents\3. Σ.Ε.Ε. ΑΕΙΦΟΡΙΑΣ 20\ΑΜΝΗΣΤΙΑ 20-21\Νέο Παρουσίαση του Microsoft Office PowerPoint\Διαφάνεια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cuments\3. Σ.Ε.Ε. ΑΕΙΦΟΡΙΑΣ 20\ΑΜΝΗΣΤΙΑ 20-21\Νέο Παρουσίαση του Microsoft Office PowerPoint\Διαφάνεια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1522" t="15363" r="7680" b="8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669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  <w:r w:rsidRPr="00EC4F07">
        <w:rPr>
          <w:rFonts w:cstheme="minorHAnsi"/>
          <w:b/>
          <w:szCs w:val="24"/>
        </w:rPr>
        <w:t xml:space="preserve">Εικόνα Ομάδας 5.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/>
          <w:b/>
          <w:szCs w:val="24"/>
        </w:rPr>
      </w:pPr>
      <w:r w:rsidRPr="00EC4F07">
        <w:rPr>
          <w:rFonts w:eastAsia="Times New Roman"/>
          <w:b/>
          <w:noProof/>
          <w:szCs w:val="24"/>
          <w:lang w:eastAsia="el-GR"/>
        </w:rPr>
        <w:lastRenderedPageBreak/>
        <w:drawing>
          <wp:inline distT="0" distB="0" distL="0" distR="0" wp14:anchorId="6B4B5B00" wp14:editId="44EEF4E7">
            <wp:extent cx="3524250" cy="2362200"/>
            <wp:effectExtent l="19050" t="0" r="0" b="0"/>
            <wp:docPr id="29" name="Εικόνα 12" descr="C:\Users\user\Documents\3. Σ.Ε.Ε. ΑΕΙΦΟΡΙΑΣ 20\ΑΜΝΗΣΤΙΑ 20-21\Νέο Παρουσίαση του Microsoft Office PowerPoint\Διαφάνεια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cuments\3. Σ.Ε.Ε. ΑΕΙΦΟΡΙΑΣ 20\ΑΜΝΗΣΤΙΑ 20-21\Νέο Παρουσίαση του Microsoft Office PowerPoint\Διαφάνεια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122" t="17211" r="12472" b="9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</w:p>
    <w:p w:rsidR="00073453" w:rsidRPr="00EC4F07" w:rsidRDefault="00073453" w:rsidP="00073453">
      <w:pPr>
        <w:tabs>
          <w:tab w:val="num" w:pos="1620"/>
        </w:tabs>
        <w:suppressAutoHyphens/>
        <w:overflowPunct w:val="0"/>
        <w:adjustRightInd w:val="0"/>
        <w:spacing w:line="276" w:lineRule="auto"/>
        <w:jc w:val="both"/>
        <w:rPr>
          <w:rFonts w:cstheme="minorHAnsi"/>
          <w:b/>
          <w:szCs w:val="24"/>
        </w:rPr>
      </w:pPr>
      <w:r w:rsidRPr="00EC4F07">
        <w:rPr>
          <w:rFonts w:cstheme="minorHAnsi"/>
          <w:b/>
          <w:szCs w:val="24"/>
        </w:rPr>
        <w:t xml:space="preserve">Εικόνα Ομάδας 6. </w:t>
      </w:r>
    </w:p>
    <w:p w:rsidR="00073453" w:rsidRPr="00EC4F07" w:rsidRDefault="00073453" w:rsidP="00073453">
      <w:pPr>
        <w:spacing w:line="276" w:lineRule="auto"/>
        <w:jc w:val="center"/>
        <w:rPr>
          <w:rFonts w:eastAsia="Times New Roman" w:cstheme="minorHAnsi"/>
          <w:b/>
          <w:szCs w:val="24"/>
        </w:rPr>
      </w:pPr>
      <w:r w:rsidRPr="00EC4F07">
        <w:rPr>
          <w:rFonts w:eastAsia="Times New Roman" w:cstheme="minorHAnsi"/>
          <w:b/>
          <w:noProof/>
          <w:szCs w:val="24"/>
          <w:lang w:eastAsia="el-GR"/>
        </w:rPr>
        <w:drawing>
          <wp:inline distT="0" distB="0" distL="0" distR="0" wp14:anchorId="1E361CF5" wp14:editId="1D01B115">
            <wp:extent cx="3898337" cy="2686050"/>
            <wp:effectExtent l="19050" t="0" r="6913" b="0"/>
            <wp:docPr id="33" name="Εικόνα 13" descr="C:\Users\user\Documents\3. Σ.Ε.Ε. ΑΕΙΦΟΡΙΑΣ 20\ΑΜΝΗΣΤΙΑ 20-21\Νέο Παρουσίαση του Microsoft Office PowerPoint\Διαφάνεια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ocuments\3. Σ.Ε.Ε. ΑΕΙΦΟΡΙΑΣ 20\ΑΜΝΗΣΤΙΑ 20-21\Νέο Παρουσίαση του Microsoft Office PowerPoint\Διαφάνεια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4393" t="12759" r="10853" b="9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337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453" w:rsidRPr="00EC4F07" w:rsidRDefault="00073453" w:rsidP="00073453">
      <w:pPr>
        <w:spacing w:line="276" w:lineRule="auto"/>
        <w:rPr>
          <w:rFonts w:eastAsia="Times New Roman"/>
          <w:b/>
          <w:szCs w:val="24"/>
        </w:rPr>
      </w:pPr>
    </w:p>
    <w:p w:rsidR="00073453" w:rsidRDefault="00073453" w:rsidP="00073453">
      <w:pPr>
        <w:rPr>
          <w:b/>
        </w:rPr>
      </w:pPr>
    </w:p>
    <w:p w:rsidR="00073453" w:rsidRDefault="00073453" w:rsidP="00073453">
      <w:pPr>
        <w:rPr>
          <w:b/>
        </w:rPr>
      </w:pPr>
    </w:p>
    <w:p w:rsidR="00073453" w:rsidRPr="00E062B6" w:rsidRDefault="00073453" w:rsidP="00073453">
      <w:pPr>
        <w:rPr>
          <w:b/>
        </w:rPr>
      </w:pPr>
    </w:p>
    <w:p w:rsidR="00EF3483" w:rsidRDefault="00EF3483">
      <w:bookmarkStart w:id="0" w:name="_GoBack"/>
      <w:bookmarkEnd w:id="0"/>
    </w:p>
    <w:sectPr w:rsidR="00EF3483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073453"/>
    <w:rsid w:val="0021734E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CB9D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734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2024-08-05T08:15:00Z</dcterms:created>
  <dcterms:modified xsi:type="dcterms:W3CDTF">2024-08-05T11:44:00Z</dcterms:modified>
</cp:coreProperties>
</file>